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57581" w:rsidRPr="00F57581" w:rsidTr="00E02A1B">
        <w:tc>
          <w:tcPr>
            <w:tcW w:w="4785" w:type="dxa"/>
          </w:tcPr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на собрании членов 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кооператива 8.06.92 года.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Присутствовали 63 человека.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 ГСК:</w:t>
            </w:r>
          </w:p>
          <w:p w:rsid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_____________ Гречанинов В.Г.</w:t>
            </w:r>
          </w:p>
          <w:p w:rsidR="001371D0" w:rsidRPr="00F57581" w:rsidRDefault="00137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4786" w:type="dxa"/>
          </w:tcPr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Зарегистрирован на основании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Постановления Главы администрации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Центрального района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№ 215-2 от 1.07.97 года.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_______________ Армянинов К.Н.</w:t>
            </w:r>
          </w:p>
          <w:p w:rsidR="00F57581" w:rsidRPr="00F57581" w:rsidRDefault="00F57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1371D0">
              <w:rPr>
                <w:rFonts w:ascii="Times New Roman" w:hAnsi="Times New Roman" w:cs="Times New Roman"/>
                <w:sz w:val="24"/>
                <w:szCs w:val="24"/>
              </w:rPr>
              <w:t xml:space="preserve">подпись, </w:t>
            </w:r>
            <w:r w:rsidRPr="00F57581">
              <w:rPr>
                <w:rFonts w:ascii="Times New Roman" w:hAnsi="Times New Roman" w:cs="Times New Roman"/>
                <w:sz w:val="24"/>
                <w:szCs w:val="24"/>
              </w:rPr>
              <w:t>печать</w:t>
            </w:r>
          </w:p>
        </w:tc>
      </w:tr>
    </w:tbl>
    <w:p w:rsidR="00690CE8" w:rsidRPr="00F57581" w:rsidRDefault="00690CE8">
      <w:pPr>
        <w:rPr>
          <w:rFonts w:ascii="Times New Roman" w:hAnsi="Times New Roman" w:cs="Times New Roman"/>
        </w:rPr>
      </w:pPr>
    </w:p>
    <w:p w:rsidR="00F57581" w:rsidRPr="00F57581" w:rsidRDefault="00F57581">
      <w:pPr>
        <w:rPr>
          <w:rFonts w:ascii="Times New Roman" w:hAnsi="Times New Roman" w:cs="Times New Roman"/>
        </w:rPr>
      </w:pPr>
    </w:p>
    <w:p w:rsidR="00F57581" w:rsidRPr="00F57581" w:rsidRDefault="00F57581" w:rsidP="00F57581">
      <w:pPr>
        <w:jc w:val="center"/>
        <w:rPr>
          <w:rFonts w:ascii="Times New Roman" w:hAnsi="Times New Roman" w:cs="Times New Roman"/>
          <w:sz w:val="24"/>
          <w:szCs w:val="24"/>
        </w:rPr>
      </w:pPr>
      <w:r w:rsidRPr="00F57581">
        <w:rPr>
          <w:rFonts w:ascii="Times New Roman" w:hAnsi="Times New Roman" w:cs="Times New Roman"/>
          <w:sz w:val="24"/>
          <w:szCs w:val="24"/>
        </w:rPr>
        <w:t>УСТАВ</w:t>
      </w:r>
    </w:p>
    <w:p w:rsidR="00F57581" w:rsidRDefault="00F57581" w:rsidP="00E36F97">
      <w:pPr>
        <w:jc w:val="center"/>
        <w:rPr>
          <w:rFonts w:ascii="Times New Roman" w:hAnsi="Times New Roman" w:cs="Times New Roman"/>
          <w:sz w:val="24"/>
          <w:szCs w:val="24"/>
        </w:rPr>
      </w:pPr>
      <w:r w:rsidRPr="00F57581">
        <w:rPr>
          <w:rFonts w:ascii="Times New Roman" w:hAnsi="Times New Roman" w:cs="Times New Roman"/>
          <w:sz w:val="24"/>
          <w:szCs w:val="24"/>
        </w:rPr>
        <w:t xml:space="preserve">гаражно – строительного кооператива </w:t>
      </w:r>
      <w:r w:rsidR="00E36F97">
        <w:rPr>
          <w:rFonts w:ascii="Times New Roman" w:hAnsi="Times New Roman" w:cs="Times New Roman"/>
          <w:sz w:val="24"/>
          <w:szCs w:val="24"/>
        </w:rPr>
        <w:t>«Родник»</w:t>
      </w:r>
    </w:p>
    <w:p w:rsidR="00E36F97" w:rsidRDefault="00E36F97" w:rsidP="00E36F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 внесенными изменениями</w:t>
      </w:r>
      <w:r w:rsidR="00042518">
        <w:rPr>
          <w:rFonts w:ascii="Times New Roman" w:hAnsi="Times New Roman" w:cs="Times New Roman"/>
          <w:sz w:val="24"/>
          <w:szCs w:val="24"/>
        </w:rPr>
        <w:t xml:space="preserve"> названия ГСК и грамматических ошибок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57581" w:rsidRDefault="00F57581" w:rsidP="00F57581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Гаражный кооператив образован в соответствии </w:t>
      </w:r>
      <w:r w:rsidR="00E36F97">
        <w:rPr>
          <w:rFonts w:ascii="Times New Roman" w:hAnsi="Times New Roman" w:cs="Times New Roman"/>
          <w:sz w:val="24"/>
          <w:szCs w:val="24"/>
        </w:rPr>
        <w:t xml:space="preserve"> с решением</w:t>
      </w:r>
      <w:r>
        <w:rPr>
          <w:rFonts w:ascii="Times New Roman" w:hAnsi="Times New Roman" w:cs="Times New Roman"/>
          <w:sz w:val="24"/>
          <w:szCs w:val="24"/>
        </w:rPr>
        <w:t xml:space="preserve"> Челябинской городской администрации, путем созыва на собрание владельцев индивидуального транспорта.</w:t>
      </w:r>
    </w:p>
    <w:p w:rsidR="00F57581" w:rsidRDefault="00F57581" w:rsidP="00E36F97">
      <w:pPr>
        <w:pStyle w:val="a4"/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владельцев автотранспорта принимает решение об организации ГСК</w:t>
      </w:r>
      <w:r w:rsidR="007701E0">
        <w:rPr>
          <w:rFonts w:ascii="Times New Roman" w:hAnsi="Times New Roman" w:cs="Times New Roman"/>
          <w:sz w:val="24"/>
          <w:szCs w:val="24"/>
        </w:rPr>
        <w:t xml:space="preserve">, </w:t>
      </w:r>
      <w:r w:rsidR="00E36F97">
        <w:rPr>
          <w:rFonts w:ascii="Times New Roman" w:hAnsi="Times New Roman" w:cs="Times New Roman"/>
          <w:sz w:val="24"/>
          <w:szCs w:val="24"/>
        </w:rPr>
        <w:t xml:space="preserve">и </w:t>
      </w:r>
      <w:r w:rsidR="007701E0">
        <w:rPr>
          <w:rFonts w:ascii="Times New Roman" w:hAnsi="Times New Roman" w:cs="Times New Roman"/>
          <w:sz w:val="24"/>
          <w:szCs w:val="24"/>
        </w:rPr>
        <w:t>просит администрацию Центрального района г. Челябинска зарегистрировать гаражно – строительный кооператив по юридическому адресу: г. Челябинск 454080 макаронная фабрика</w:t>
      </w:r>
      <w:r w:rsidR="00E36F97">
        <w:rPr>
          <w:rFonts w:ascii="Times New Roman" w:hAnsi="Times New Roman" w:cs="Times New Roman"/>
          <w:sz w:val="24"/>
          <w:szCs w:val="24"/>
        </w:rPr>
        <w:t>.</w:t>
      </w:r>
    </w:p>
    <w:p w:rsidR="007701E0" w:rsidRDefault="007701E0" w:rsidP="00E36F97">
      <w:pPr>
        <w:pStyle w:val="a4"/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вынесении решения об организации кооператива созывается общее собрание граждан для принятия Устава ГСК.</w:t>
      </w:r>
    </w:p>
    <w:p w:rsidR="007701E0" w:rsidRDefault="007701E0" w:rsidP="00E36F97">
      <w:pPr>
        <w:pStyle w:val="a4"/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Принятые собранием члены кооператива избирают председателя правления кооператива, ревизионную комиссию.</w:t>
      </w:r>
    </w:p>
    <w:p w:rsidR="007701E0" w:rsidRDefault="007701E0" w:rsidP="00E36F97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7701E0" w:rsidRDefault="001371D0" w:rsidP="00706D2F">
      <w:pPr>
        <w:pStyle w:val="a4"/>
        <w:numPr>
          <w:ilvl w:val="0"/>
          <w:numId w:val="2"/>
        </w:numPr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ЦЕЛЬ, ПРАВА И ОБЯЗАННОСТИ</w:t>
      </w:r>
    </w:p>
    <w:p w:rsidR="00E36F97" w:rsidRDefault="00E36F97" w:rsidP="00E36F97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</w:p>
    <w:p w:rsidR="007701E0" w:rsidRPr="007701E0" w:rsidRDefault="007701E0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7701E0">
        <w:rPr>
          <w:rFonts w:ascii="Times New Roman" w:hAnsi="Times New Roman" w:cs="Times New Roman"/>
          <w:sz w:val="24"/>
          <w:szCs w:val="24"/>
        </w:rPr>
        <w:t>Членами ГСК могут быть граждане, достигшие 18-летнего возраста, проживающие в г. Челябинске и являющиеся владельцами автотранспорта.</w:t>
      </w:r>
    </w:p>
    <w:p w:rsidR="007701E0" w:rsidRDefault="007701E0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Кооператив со времени регистрации его устава в администрации Центрального района приобретает права юридического лица. Кооператив пользуется печатью с обозначением своего наименования.</w:t>
      </w:r>
    </w:p>
    <w:p w:rsidR="007701E0" w:rsidRDefault="007701E0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членов кооператива не может превышать числа боксов, возводимых кооперативом по плану строительства.</w:t>
      </w:r>
    </w:p>
    <w:p w:rsidR="003C246E" w:rsidRDefault="003C246E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Кооператив осуществляет эксплуатацию построенных гаражей на правах кооперативной собственности и на началах самоокупаемости.</w:t>
      </w:r>
    </w:p>
    <w:p w:rsidR="00706D2F" w:rsidRPr="00706D2F" w:rsidRDefault="00706D2F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 w:rsidRPr="00706D2F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Пропущен пункт в оригинале Устава</w:t>
      </w:r>
    </w:p>
    <w:p w:rsidR="003C246E" w:rsidRDefault="003C246E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Кооператив имеет право:</w:t>
      </w:r>
    </w:p>
    <w:p w:rsidR="003C246E" w:rsidRDefault="003C246E" w:rsidP="00706D2F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а/ получать в бессрочное пользование земельные участки</w:t>
      </w:r>
      <w:r w:rsidR="00E36F97">
        <w:rPr>
          <w:rFonts w:ascii="Times New Roman" w:hAnsi="Times New Roman" w:cs="Times New Roman"/>
          <w:sz w:val="24"/>
          <w:szCs w:val="24"/>
        </w:rPr>
        <w:t>;</w:t>
      </w:r>
    </w:p>
    <w:p w:rsidR="003C246E" w:rsidRDefault="003C246E" w:rsidP="00706D2F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б/ осуществлять строительство подрядным способом. Сметная стоимость строительства гаражей определяется с учетом затрат на проектиро</w:t>
      </w:r>
      <w:r w:rsidR="00E36F97">
        <w:rPr>
          <w:rFonts w:ascii="Times New Roman" w:hAnsi="Times New Roman" w:cs="Times New Roman"/>
          <w:sz w:val="24"/>
          <w:szCs w:val="24"/>
        </w:rPr>
        <w:t>вание благоустройства, прокладку коммуникаций;</w:t>
      </w:r>
    </w:p>
    <w:p w:rsidR="003C246E" w:rsidRDefault="00E36F97" w:rsidP="00706D2F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в/ заключать</w:t>
      </w:r>
      <w:r w:rsidR="003C246E">
        <w:rPr>
          <w:rFonts w:ascii="Times New Roman" w:hAnsi="Times New Roman" w:cs="Times New Roman"/>
          <w:sz w:val="24"/>
          <w:szCs w:val="24"/>
        </w:rPr>
        <w:t xml:space="preserve"> с подрядной организацией договор на строительство гаражей и осуществлять другие договоры, связанные со строительством и эксплуатацией гаражей, а также с удовлетворением потребнос</w:t>
      </w:r>
      <w:r>
        <w:rPr>
          <w:rFonts w:ascii="Times New Roman" w:hAnsi="Times New Roman" w:cs="Times New Roman"/>
          <w:sz w:val="24"/>
          <w:szCs w:val="24"/>
        </w:rPr>
        <w:t>тей членов кооператива услугами;</w:t>
      </w:r>
    </w:p>
    <w:p w:rsidR="003C246E" w:rsidRDefault="003C246E" w:rsidP="00706D2F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г/ решать вопросы помощи финансово – хозяйственной деятельности шефствующими предприятиями</w:t>
      </w:r>
      <w:r w:rsidR="00E36F97">
        <w:rPr>
          <w:rFonts w:ascii="Times New Roman" w:hAnsi="Times New Roman" w:cs="Times New Roman"/>
          <w:sz w:val="24"/>
          <w:szCs w:val="24"/>
        </w:rPr>
        <w:t>;</w:t>
      </w:r>
    </w:p>
    <w:p w:rsidR="003C246E" w:rsidRDefault="003C246E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Кооператив осуществляет строительство по типовым проектам, утвержденным</w:t>
      </w:r>
      <w:r w:rsidR="00706D2F">
        <w:rPr>
          <w:rFonts w:ascii="Times New Roman" w:hAnsi="Times New Roman" w:cs="Times New Roman"/>
          <w:sz w:val="24"/>
          <w:szCs w:val="24"/>
        </w:rPr>
        <w:t xml:space="preserve"> в установленном порядке, с обязательным применением констру</w:t>
      </w:r>
      <w:r w:rsidR="00E36F97">
        <w:rPr>
          <w:rFonts w:ascii="Times New Roman" w:hAnsi="Times New Roman" w:cs="Times New Roman"/>
          <w:sz w:val="24"/>
          <w:szCs w:val="24"/>
        </w:rPr>
        <w:t>к</w:t>
      </w:r>
      <w:r w:rsidR="00706D2F">
        <w:rPr>
          <w:rFonts w:ascii="Times New Roman" w:hAnsi="Times New Roman" w:cs="Times New Roman"/>
          <w:sz w:val="24"/>
          <w:szCs w:val="24"/>
        </w:rPr>
        <w:t>ционных элементов.</w:t>
      </w:r>
    </w:p>
    <w:p w:rsidR="00706D2F" w:rsidRDefault="00706D2F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Строительство гаражей осуществляется после </w:t>
      </w:r>
      <w:r w:rsidR="00E36F97">
        <w:rPr>
          <w:rFonts w:ascii="Times New Roman" w:hAnsi="Times New Roman" w:cs="Times New Roman"/>
          <w:sz w:val="24"/>
          <w:szCs w:val="24"/>
        </w:rPr>
        <w:t xml:space="preserve">утверждения проекта и получения </w:t>
      </w:r>
      <w:r>
        <w:rPr>
          <w:rFonts w:ascii="Times New Roman" w:hAnsi="Times New Roman" w:cs="Times New Roman"/>
          <w:sz w:val="24"/>
          <w:szCs w:val="24"/>
        </w:rPr>
        <w:t>разрешения на строительство.</w:t>
      </w:r>
    </w:p>
    <w:p w:rsidR="00706D2F" w:rsidRDefault="00706D2F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превышения площади гаража для данной марки автомобиля, член кооператива вносит плату  в размере 100 рублей за 1 кв. м площади превышения.</w:t>
      </w:r>
    </w:p>
    <w:p w:rsidR="00706D2F" w:rsidRDefault="00706D2F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Объем, сроки строительства указываются в акте бессрочного пользования земельным участком.</w:t>
      </w:r>
    </w:p>
    <w:p w:rsidR="00706D2F" w:rsidRDefault="00706D2F" w:rsidP="00706D2F">
      <w:pPr>
        <w:pStyle w:val="a4"/>
        <w:numPr>
          <w:ilvl w:val="0"/>
          <w:numId w:val="3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Кооператив имеет право приобретать авто – мотто – транспортные средства с последующей регистрацией в органах ГАИ.</w:t>
      </w:r>
    </w:p>
    <w:p w:rsidR="00B56EB4" w:rsidRDefault="00B56EB4" w:rsidP="00B56EB4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</w:p>
    <w:p w:rsidR="00706D2F" w:rsidRDefault="00706D2F" w:rsidP="001371D0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1371D0">
        <w:rPr>
          <w:rFonts w:ascii="Times New Roman" w:hAnsi="Times New Roman" w:cs="Times New Roman"/>
          <w:sz w:val="24"/>
          <w:szCs w:val="24"/>
        </w:rPr>
        <w:t>СРЕДСТВА КООПЕРАТИВА</w:t>
      </w:r>
    </w:p>
    <w:p w:rsidR="00B56EB4" w:rsidRPr="001371D0" w:rsidRDefault="00B56EB4" w:rsidP="00B56EB4">
      <w:pPr>
        <w:pStyle w:val="a4"/>
        <w:ind w:left="1364"/>
        <w:rPr>
          <w:rFonts w:ascii="Times New Roman" w:hAnsi="Times New Roman" w:cs="Times New Roman"/>
          <w:sz w:val="24"/>
          <w:szCs w:val="24"/>
        </w:rPr>
      </w:pPr>
    </w:p>
    <w:p w:rsidR="00706D2F" w:rsidRDefault="00706D2F" w:rsidP="00E36F97">
      <w:pPr>
        <w:pStyle w:val="a4"/>
        <w:numPr>
          <w:ilvl w:val="0"/>
          <w:numId w:val="4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 кооператива состоят из:</w:t>
      </w:r>
    </w:p>
    <w:p w:rsidR="00706D2F" w:rsidRDefault="00706D2F" w:rsidP="00E36F97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а/ вступительных взносов</w:t>
      </w:r>
      <w:r w:rsidR="00E36F97">
        <w:rPr>
          <w:rFonts w:ascii="Times New Roman" w:hAnsi="Times New Roman" w:cs="Times New Roman"/>
          <w:sz w:val="24"/>
          <w:szCs w:val="24"/>
        </w:rPr>
        <w:t>;</w:t>
      </w:r>
    </w:p>
    <w:p w:rsidR="00706D2F" w:rsidRDefault="00706D2F" w:rsidP="00E36F97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б/ паевых взносов</w:t>
      </w:r>
      <w:r w:rsidR="00E36F97">
        <w:rPr>
          <w:rFonts w:ascii="Times New Roman" w:hAnsi="Times New Roman" w:cs="Times New Roman"/>
          <w:sz w:val="24"/>
          <w:szCs w:val="24"/>
        </w:rPr>
        <w:t>;</w:t>
      </w:r>
    </w:p>
    <w:p w:rsidR="00706D2F" w:rsidRDefault="00706D2F" w:rsidP="00E36F97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в/ взносов на содержание и эксплуатацию гаражей</w:t>
      </w:r>
      <w:r w:rsidR="00E36F97">
        <w:rPr>
          <w:rFonts w:ascii="Times New Roman" w:hAnsi="Times New Roman" w:cs="Times New Roman"/>
          <w:sz w:val="24"/>
          <w:szCs w:val="24"/>
        </w:rPr>
        <w:t>;</w:t>
      </w:r>
    </w:p>
    <w:p w:rsidR="00706D2F" w:rsidRDefault="00706D2F" w:rsidP="00E36F97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Сумма этих взносов может быть увеличена собранием членов кооператива.</w:t>
      </w:r>
    </w:p>
    <w:p w:rsidR="006C2771" w:rsidRDefault="006C2771" w:rsidP="00E36F97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г/ прочих поступлений</w:t>
      </w:r>
    </w:p>
    <w:p w:rsidR="006C2771" w:rsidRDefault="006C2771" w:rsidP="006C2771">
      <w:pPr>
        <w:pStyle w:val="a4"/>
        <w:numPr>
          <w:ilvl w:val="0"/>
          <w:numId w:val="4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 кооператива имеет право распоряжаться наличными средствами, имеющимися на текущем счете, в соответствии с финансовым планом, утвержденном на общем собрании.</w:t>
      </w:r>
    </w:p>
    <w:p w:rsidR="006C2771" w:rsidRDefault="006C2771" w:rsidP="006C2771">
      <w:pPr>
        <w:pStyle w:val="a4"/>
        <w:numPr>
          <w:ilvl w:val="0"/>
          <w:numId w:val="4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Вступительный и паевой взносы определяются на каждый планируемый год с учетом строительства, фактическими затратами на эксплуатационные нужды по содержанию гаражей и обслуживающего персонала.</w:t>
      </w:r>
    </w:p>
    <w:p w:rsidR="006C2771" w:rsidRDefault="006C2771" w:rsidP="006C2771">
      <w:pPr>
        <w:pStyle w:val="a4"/>
        <w:numPr>
          <w:ilvl w:val="0"/>
          <w:numId w:val="4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превышения доходов над расходами разница направляется на благоу</w:t>
      </w:r>
      <w:r w:rsidR="00E36F97">
        <w:rPr>
          <w:rFonts w:ascii="Times New Roman" w:hAnsi="Times New Roman" w:cs="Times New Roman"/>
          <w:sz w:val="24"/>
          <w:szCs w:val="24"/>
        </w:rPr>
        <w:t>стройство кооператива, доведение</w:t>
      </w:r>
      <w:r>
        <w:rPr>
          <w:rFonts w:ascii="Times New Roman" w:hAnsi="Times New Roman" w:cs="Times New Roman"/>
          <w:sz w:val="24"/>
          <w:szCs w:val="24"/>
        </w:rPr>
        <w:t xml:space="preserve"> работ по утвержденным проектам и создание фонда поощрения.</w:t>
      </w:r>
    </w:p>
    <w:p w:rsidR="006C2771" w:rsidRDefault="006C2771" w:rsidP="006C2771">
      <w:pPr>
        <w:pStyle w:val="a4"/>
        <w:numPr>
          <w:ilvl w:val="0"/>
          <w:numId w:val="4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взносы состоят из налога по строениям, которые определяются по учетно – оценочным актам, в размере 1% от стоимости гаража и земельной ренты, исходя из общей земельной площади, выделенной кооперативом.</w:t>
      </w:r>
    </w:p>
    <w:p w:rsidR="006C2771" w:rsidRDefault="006C2771" w:rsidP="006C2771">
      <w:pPr>
        <w:pStyle w:val="a4"/>
        <w:numPr>
          <w:ilvl w:val="0"/>
          <w:numId w:val="4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Гражданин, покупающий или обменивающий гараж, обязан заплатить вступительные</w:t>
      </w:r>
      <w:r w:rsidR="00043D25">
        <w:rPr>
          <w:rFonts w:ascii="Times New Roman" w:hAnsi="Times New Roman" w:cs="Times New Roman"/>
          <w:sz w:val="24"/>
          <w:szCs w:val="24"/>
        </w:rPr>
        <w:t xml:space="preserve">, паевые, </w:t>
      </w:r>
      <w:r w:rsidR="00E36F97">
        <w:rPr>
          <w:rFonts w:ascii="Times New Roman" w:hAnsi="Times New Roman" w:cs="Times New Roman"/>
          <w:sz w:val="24"/>
          <w:szCs w:val="24"/>
        </w:rPr>
        <w:t>членские взносы, установленные н</w:t>
      </w:r>
      <w:r w:rsidR="00043D25">
        <w:rPr>
          <w:rFonts w:ascii="Times New Roman" w:hAnsi="Times New Roman" w:cs="Times New Roman"/>
          <w:sz w:val="24"/>
          <w:szCs w:val="24"/>
        </w:rPr>
        <w:t>а текущий год.</w:t>
      </w:r>
    </w:p>
    <w:p w:rsidR="00B56EB4" w:rsidRDefault="00B56EB4" w:rsidP="00B56EB4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</w:p>
    <w:p w:rsidR="00043D25" w:rsidRDefault="00043D25" w:rsidP="001371D0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1371D0">
        <w:rPr>
          <w:rFonts w:ascii="Times New Roman" w:hAnsi="Times New Roman" w:cs="Times New Roman"/>
          <w:sz w:val="24"/>
          <w:szCs w:val="24"/>
        </w:rPr>
        <w:t>ПРАВА И ОБЯЗАННОСТИ ЧЛЕНОВ КООПЕРАТИВА</w:t>
      </w:r>
    </w:p>
    <w:p w:rsidR="00B56EB4" w:rsidRPr="001371D0" w:rsidRDefault="00B56EB4" w:rsidP="00B56EB4">
      <w:pPr>
        <w:pStyle w:val="a4"/>
        <w:ind w:left="1364"/>
        <w:rPr>
          <w:rFonts w:ascii="Times New Roman" w:hAnsi="Times New Roman" w:cs="Times New Roman"/>
          <w:sz w:val="24"/>
          <w:szCs w:val="24"/>
        </w:rPr>
      </w:pPr>
    </w:p>
    <w:p w:rsidR="00043D25" w:rsidRDefault="00875BC6" w:rsidP="00875BC6">
      <w:pPr>
        <w:pStyle w:val="a4"/>
        <w:numPr>
          <w:ilvl w:val="0"/>
          <w:numId w:val="5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Каждому члену кооператива предоставляется в постоянное пользование место стоянки для его транспорта в соответствии с внесенным паем и нормой п</w:t>
      </w:r>
      <w:r w:rsidR="00E36F97">
        <w:rPr>
          <w:rFonts w:ascii="Times New Roman" w:hAnsi="Times New Roman" w:cs="Times New Roman"/>
          <w:sz w:val="24"/>
          <w:szCs w:val="24"/>
        </w:rPr>
        <w:t xml:space="preserve">лощади, установленной для </w:t>
      </w:r>
      <w:r>
        <w:rPr>
          <w:rFonts w:ascii="Times New Roman" w:hAnsi="Times New Roman" w:cs="Times New Roman"/>
          <w:sz w:val="24"/>
          <w:szCs w:val="24"/>
        </w:rPr>
        <w:t xml:space="preserve"> марки </w:t>
      </w:r>
      <w:r w:rsidR="00E36F97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>автомобиля.</w:t>
      </w:r>
    </w:p>
    <w:p w:rsidR="00875BC6" w:rsidRDefault="00875BC6" w:rsidP="00875BC6">
      <w:pPr>
        <w:pStyle w:val="a4"/>
        <w:numPr>
          <w:ilvl w:val="0"/>
          <w:numId w:val="5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кооператива обязан внести денежные средства в размере пая после окончания строительства.</w:t>
      </w:r>
    </w:p>
    <w:p w:rsidR="00875BC6" w:rsidRDefault="00875BC6" w:rsidP="00875BC6">
      <w:pPr>
        <w:pStyle w:val="a4"/>
        <w:numPr>
          <w:ilvl w:val="0"/>
          <w:numId w:val="5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гаражно – строительного кооператива не может состоять одновременно членом другого кооператива в г. Челябинске.</w:t>
      </w:r>
    </w:p>
    <w:p w:rsidR="00875BC6" w:rsidRPr="00E36F97" w:rsidRDefault="00875BC6" w:rsidP="00875BC6">
      <w:pPr>
        <w:pStyle w:val="a4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E36F97">
        <w:rPr>
          <w:rFonts w:ascii="Times New Roman" w:hAnsi="Times New Roman" w:cs="Times New Roman"/>
          <w:b/>
          <w:sz w:val="24"/>
          <w:szCs w:val="24"/>
        </w:rPr>
        <w:t>Член кооператива имеет право:</w:t>
      </w:r>
    </w:p>
    <w:p w:rsidR="00875BC6" w:rsidRDefault="00875BC6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а/ Избирать и быть избранным в состав руководящих органов кооператива, вносить предложения </w:t>
      </w:r>
      <w:r w:rsidR="00E36F97">
        <w:rPr>
          <w:rFonts w:ascii="Times New Roman" w:hAnsi="Times New Roman" w:cs="Times New Roman"/>
          <w:sz w:val="24"/>
          <w:szCs w:val="24"/>
        </w:rPr>
        <w:t>по улучшению работы кооператива;</w:t>
      </w:r>
    </w:p>
    <w:p w:rsidR="00875BC6" w:rsidRDefault="00875BC6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б/ Пользоваться предоставленным ему боксом в течении всего вр</w:t>
      </w:r>
      <w:r w:rsidR="00E36F97">
        <w:rPr>
          <w:rFonts w:ascii="Times New Roman" w:hAnsi="Times New Roman" w:cs="Times New Roman"/>
          <w:sz w:val="24"/>
          <w:szCs w:val="24"/>
        </w:rPr>
        <w:t>емени существования кооператива;</w:t>
      </w:r>
    </w:p>
    <w:p w:rsidR="00875BC6" w:rsidRDefault="00875BC6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в/ Добровольно</w:t>
      </w:r>
      <w:r w:rsidR="00E36F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 своему усмотрению</w:t>
      </w:r>
      <w:r w:rsidR="00E36F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выйти из кооператива в любое время его сущест</w:t>
      </w:r>
      <w:r w:rsidR="00A67E7B">
        <w:rPr>
          <w:rFonts w:ascii="Times New Roman" w:hAnsi="Times New Roman" w:cs="Times New Roman"/>
          <w:sz w:val="24"/>
          <w:szCs w:val="24"/>
        </w:rPr>
        <w:t>вования. В случае продажи гаража, продав</w:t>
      </w:r>
      <w:r>
        <w:rPr>
          <w:rFonts w:ascii="Times New Roman" w:hAnsi="Times New Roman" w:cs="Times New Roman"/>
          <w:sz w:val="24"/>
          <w:szCs w:val="24"/>
        </w:rPr>
        <w:t>ец должен уплатить 7% от продажной стоимости /амортизационные отчисления/</w:t>
      </w:r>
      <w:r w:rsidR="00A67E7B">
        <w:rPr>
          <w:rFonts w:ascii="Times New Roman" w:hAnsi="Times New Roman" w:cs="Times New Roman"/>
          <w:sz w:val="24"/>
          <w:szCs w:val="24"/>
        </w:rPr>
        <w:t>. Е</w:t>
      </w:r>
      <w:r>
        <w:rPr>
          <w:rFonts w:ascii="Times New Roman" w:hAnsi="Times New Roman" w:cs="Times New Roman"/>
          <w:sz w:val="24"/>
          <w:szCs w:val="24"/>
        </w:rPr>
        <w:t>го вступительны</w:t>
      </w:r>
      <w:r w:rsidR="00A67E7B">
        <w:rPr>
          <w:rFonts w:ascii="Times New Roman" w:hAnsi="Times New Roman" w:cs="Times New Roman"/>
          <w:sz w:val="24"/>
          <w:szCs w:val="24"/>
        </w:rPr>
        <w:t>й взнос возвращению не подлежит;</w:t>
      </w:r>
    </w:p>
    <w:p w:rsidR="00875BC6" w:rsidRDefault="00875BC6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г/ Член кооператива может произвести обмен, завещать или подарить ближайшим родственникам</w:t>
      </w:r>
      <w:r w:rsidR="00FE62D2">
        <w:rPr>
          <w:rFonts w:ascii="Times New Roman" w:hAnsi="Times New Roman" w:cs="Times New Roman"/>
          <w:sz w:val="24"/>
          <w:szCs w:val="24"/>
        </w:rPr>
        <w:t xml:space="preserve"> гараж после соо</w:t>
      </w:r>
      <w:r w:rsidR="00A67E7B">
        <w:rPr>
          <w:rFonts w:ascii="Times New Roman" w:hAnsi="Times New Roman" w:cs="Times New Roman"/>
          <w:sz w:val="24"/>
          <w:szCs w:val="24"/>
        </w:rPr>
        <w:t>тветствующего решения правления;</w:t>
      </w:r>
    </w:p>
    <w:p w:rsidR="00FE62D2" w:rsidRDefault="00FE62D2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д/ Принимать участие в рассмотрении вопросов, касающихся его деятельности или поведения, не со</w:t>
      </w:r>
      <w:r w:rsidR="00A67E7B">
        <w:rPr>
          <w:rFonts w:ascii="Times New Roman" w:hAnsi="Times New Roman" w:cs="Times New Roman"/>
          <w:sz w:val="24"/>
          <w:szCs w:val="24"/>
        </w:rPr>
        <w:t>вместимых с требованиями Устава;</w:t>
      </w:r>
    </w:p>
    <w:p w:rsidR="00FE62D2" w:rsidRDefault="00FE62D2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е/ Пользоваться всем имуществом кооператива за установленную плату.</w:t>
      </w:r>
    </w:p>
    <w:p w:rsidR="00A67E7B" w:rsidRDefault="00A67E7B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FE62D2" w:rsidRDefault="00FE62D2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Общая мощность электроприборов, установленных в гараже, не может превышать 0,5 кВт.</w:t>
      </w:r>
    </w:p>
    <w:p w:rsidR="00FE62D2" w:rsidRDefault="00FE62D2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FE62D2" w:rsidRDefault="00FE62D2" w:rsidP="001371D0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ОРГАНЫ УПРАВЛЕНИЯ КООПЕРАТИВА</w:t>
      </w:r>
    </w:p>
    <w:p w:rsidR="00FE62D2" w:rsidRDefault="00FE62D2" w:rsidP="00875BC6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FE62D2" w:rsidRDefault="00FE62D2" w:rsidP="00600D3B">
      <w:pPr>
        <w:pStyle w:val="a4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Ими являются: общее собрание кооператива (конференция)</w:t>
      </w:r>
      <w:r w:rsidR="00A67E7B">
        <w:rPr>
          <w:rFonts w:ascii="Times New Roman" w:hAnsi="Times New Roman" w:cs="Times New Roman"/>
          <w:sz w:val="24"/>
          <w:szCs w:val="24"/>
        </w:rPr>
        <w:t>. В продолжение</w:t>
      </w:r>
      <w:r>
        <w:rPr>
          <w:rFonts w:ascii="Times New Roman" w:hAnsi="Times New Roman" w:cs="Times New Roman"/>
          <w:sz w:val="24"/>
          <w:szCs w:val="24"/>
        </w:rPr>
        <w:t xml:space="preserve"> руководства кооперативом осуществляет правление.</w:t>
      </w:r>
    </w:p>
    <w:p w:rsidR="00FE62D2" w:rsidRDefault="00FE62D2" w:rsidP="00600D3B">
      <w:pPr>
        <w:pStyle w:val="a4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является высшим органом кооператива и решает следующие вопросы:</w:t>
      </w:r>
    </w:p>
    <w:p w:rsidR="00FE62D2" w:rsidRDefault="00FE62D2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а/ прием в члены кооператива и исключение;</w:t>
      </w:r>
    </w:p>
    <w:p w:rsidR="00FE62D2" w:rsidRDefault="00A67E7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б/ утверждение планов и смет строительства, годового</w:t>
      </w:r>
      <w:r w:rsidR="00FE62D2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E62D2">
        <w:rPr>
          <w:rFonts w:ascii="Times New Roman" w:hAnsi="Times New Roman" w:cs="Times New Roman"/>
          <w:sz w:val="24"/>
          <w:szCs w:val="24"/>
        </w:rPr>
        <w:t xml:space="preserve"> деятельности, заслушивает отчеты правления;</w:t>
      </w:r>
    </w:p>
    <w:p w:rsidR="00FE62D2" w:rsidRDefault="00A67E7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в/ избрание правления</w:t>
      </w:r>
      <w:r w:rsidR="00FE62D2">
        <w:rPr>
          <w:rFonts w:ascii="Times New Roman" w:hAnsi="Times New Roman" w:cs="Times New Roman"/>
          <w:sz w:val="24"/>
          <w:szCs w:val="24"/>
        </w:rPr>
        <w:t>, ревизора, старших по улицам;</w:t>
      </w:r>
    </w:p>
    <w:p w:rsidR="00FE62D2" w:rsidRDefault="00A67E7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г/ рассмотрение вопросов о передаче</w:t>
      </w:r>
      <w:r w:rsidR="00FE62D2">
        <w:rPr>
          <w:rFonts w:ascii="Times New Roman" w:hAnsi="Times New Roman" w:cs="Times New Roman"/>
          <w:sz w:val="24"/>
          <w:szCs w:val="24"/>
        </w:rPr>
        <w:t xml:space="preserve"> пая</w:t>
      </w:r>
      <w:r>
        <w:rPr>
          <w:rFonts w:ascii="Times New Roman" w:hAnsi="Times New Roman" w:cs="Times New Roman"/>
          <w:sz w:val="24"/>
          <w:szCs w:val="24"/>
        </w:rPr>
        <w:t xml:space="preserve"> члена кооператива</w:t>
      </w:r>
      <w:r w:rsidR="00FE62D2">
        <w:rPr>
          <w:rFonts w:ascii="Times New Roman" w:hAnsi="Times New Roman" w:cs="Times New Roman"/>
          <w:sz w:val="24"/>
          <w:szCs w:val="24"/>
        </w:rPr>
        <w:t xml:space="preserve"> членам</w:t>
      </w:r>
      <w:r>
        <w:rPr>
          <w:rFonts w:ascii="Times New Roman" w:hAnsi="Times New Roman" w:cs="Times New Roman"/>
          <w:sz w:val="24"/>
          <w:szCs w:val="24"/>
        </w:rPr>
        <w:t xml:space="preserve"> своей</w:t>
      </w:r>
      <w:r w:rsidR="00FE62D2">
        <w:rPr>
          <w:rFonts w:ascii="Times New Roman" w:hAnsi="Times New Roman" w:cs="Times New Roman"/>
          <w:sz w:val="24"/>
          <w:szCs w:val="24"/>
        </w:rPr>
        <w:t xml:space="preserve"> семьи;</w:t>
      </w:r>
    </w:p>
    <w:p w:rsidR="00FE62D2" w:rsidRDefault="00FE62D2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д/ </w:t>
      </w:r>
      <w:r w:rsidR="00A67E7B">
        <w:rPr>
          <w:rFonts w:ascii="Times New Roman" w:hAnsi="Times New Roman" w:cs="Times New Roman"/>
          <w:sz w:val="24"/>
          <w:szCs w:val="24"/>
        </w:rPr>
        <w:t>утверждение штатного</w:t>
      </w:r>
      <w:r>
        <w:rPr>
          <w:rFonts w:ascii="Times New Roman" w:hAnsi="Times New Roman" w:cs="Times New Roman"/>
          <w:sz w:val="24"/>
          <w:szCs w:val="24"/>
        </w:rPr>
        <w:t xml:space="preserve"> расписание работников кооператива;</w:t>
      </w:r>
    </w:p>
    <w:p w:rsidR="00FE62D2" w:rsidRDefault="00FE62D2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A67E7B">
        <w:rPr>
          <w:rFonts w:ascii="Times New Roman" w:hAnsi="Times New Roman" w:cs="Times New Roman"/>
          <w:sz w:val="24"/>
          <w:szCs w:val="24"/>
        </w:rPr>
        <w:t>/ установление размеров</w:t>
      </w:r>
      <w:r>
        <w:rPr>
          <w:rFonts w:ascii="Times New Roman" w:hAnsi="Times New Roman" w:cs="Times New Roman"/>
          <w:sz w:val="24"/>
          <w:szCs w:val="24"/>
        </w:rPr>
        <w:t xml:space="preserve"> вступительного взноса, а также прочих поступлений;</w:t>
      </w:r>
    </w:p>
    <w:p w:rsidR="00600D3B" w:rsidRDefault="00A67E7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ж/ рассмотрение жалоб</w:t>
      </w:r>
      <w:r w:rsidR="00600D3B">
        <w:rPr>
          <w:rFonts w:ascii="Times New Roman" w:hAnsi="Times New Roman" w:cs="Times New Roman"/>
          <w:sz w:val="24"/>
          <w:szCs w:val="24"/>
        </w:rPr>
        <w:t>;</w:t>
      </w:r>
    </w:p>
    <w:p w:rsidR="00600D3B" w:rsidRDefault="00A67E7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з/ ликвидацию</w:t>
      </w:r>
      <w:r w:rsidR="00600D3B">
        <w:rPr>
          <w:rFonts w:ascii="Times New Roman" w:hAnsi="Times New Roman" w:cs="Times New Roman"/>
          <w:sz w:val="24"/>
          <w:szCs w:val="24"/>
        </w:rPr>
        <w:t xml:space="preserve"> кооператива.</w:t>
      </w:r>
    </w:p>
    <w:p w:rsidR="00600D3B" w:rsidRDefault="00600D3B" w:rsidP="00A67E7B">
      <w:pPr>
        <w:pStyle w:val="a4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(конференция) признается состоявшейся при участии в нем не менее 2/3 общего числа членов кооператива.</w:t>
      </w:r>
    </w:p>
    <w:p w:rsidR="00600D3B" w:rsidRDefault="00600D3B" w:rsidP="00A67E7B">
      <w:pPr>
        <w:pStyle w:val="a4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 собрание созывается не реже одного раза в два года. Внеочередное общее собрание созывается в 10 – дневный срок по требованию не менее 1/3 членов кооператива.</w:t>
      </w:r>
    </w:p>
    <w:p w:rsidR="00600D3B" w:rsidRDefault="00600D3B" w:rsidP="00A67E7B">
      <w:pPr>
        <w:pStyle w:val="a4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 кооператива избирается общим собранием на два года. Правление избирает из своего состава председателя правления.</w:t>
      </w:r>
    </w:p>
    <w:p w:rsidR="00600D3B" w:rsidRDefault="00600D3B" w:rsidP="00A67E7B">
      <w:pPr>
        <w:pStyle w:val="a4"/>
        <w:numPr>
          <w:ilvl w:val="0"/>
          <w:numId w:val="6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обязанности и права правления входят:</w:t>
      </w:r>
    </w:p>
    <w:p w:rsidR="00600D3B" w:rsidRDefault="00600D3B" w:rsidP="00A67E7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вступительных взносов и взносов на содержание и эксплуатацию;</w:t>
      </w:r>
    </w:p>
    <w:p w:rsidR="00600D3B" w:rsidRDefault="00600D3B" w:rsidP="00A67E7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планов, смет и отчетностей;</w:t>
      </w:r>
    </w:p>
    <w:p w:rsidR="00600D3B" w:rsidRDefault="00600D3B" w:rsidP="00A67E7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наём рабочих и служащих для обслуживания кооператива;</w:t>
      </w:r>
    </w:p>
    <w:p w:rsidR="00600D3B" w:rsidRDefault="00600D3B" w:rsidP="00A67E7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заключение договоров для хозяйственной деятельности кооператива;</w:t>
      </w:r>
    </w:p>
    <w:p w:rsidR="00600D3B" w:rsidRDefault="00600D3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представительство кооператива</w:t>
      </w:r>
    </w:p>
    <w:p w:rsidR="00600D3B" w:rsidRDefault="00600D3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ведение делопроизводства;</w:t>
      </w:r>
    </w:p>
    <w:p w:rsidR="00600D3B" w:rsidRDefault="00600D3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безусловного соблюдения кооперативом и его членами действующего законодательства, требований устава;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определение по согласованию с подрядной организацией сметной стоимости гаражей;</w:t>
      </w:r>
    </w:p>
    <w:p w:rsidR="00402EAC" w:rsidRDefault="00A67E7B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сбор</w:t>
      </w:r>
      <w:r w:rsidR="00402EAC">
        <w:rPr>
          <w:rFonts w:ascii="Times New Roman" w:hAnsi="Times New Roman" w:cs="Times New Roman"/>
          <w:sz w:val="24"/>
          <w:szCs w:val="24"/>
        </w:rPr>
        <w:t xml:space="preserve"> страховых и государственных платежей и внесение их в учреждение гос. Банка г. Челябинска;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инвентаризации и оценки строений;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баланса бухгалтерского отчета</w:t>
      </w:r>
      <w:r w:rsidR="00A67E7B">
        <w:rPr>
          <w:rFonts w:ascii="Times New Roman" w:hAnsi="Times New Roman" w:cs="Times New Roman"/>
          <w:sz w:val="24"/>
          <w:szCs w:val="24"/>
        </w:rPr>
        <w:t>, решение</w:t>
      </w:r>
      <w:r>
        <w:rPr>
          <w:rFonts w:ascii="Times New Roman" w:hAnsi="Times New Roman" w:cs="Times New Roman"/>
          <w:sz w:val="24"/>
          <w:szCs w:val="24"/>
        </w:rPr>
        <w:t xml:space="preserve"> вопросов страхования имущества кооператива, отчет перед общим собранием;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осуществление технического надзора за </w:t>
      </w:r>
      <w:r w:rsidR="00A67E7B">
        <w:rPr>
          <w:rFonts w:ascii="Times New Roman" w:hAnsi="Times New Roman" w:cs="Times New Roman"/>
          <w:sz w:val="24"/>
          <w:szCs w:val="24"/>
        </w:rPr>
        <w:t>строительством гаражей и участие</w:t>
      </w:r>
      <w:r>
        <w:rPr>
          <w:rFonts w:ascii="Times New Roman" w:hAnsi="Times New Roman" w:cs="Times New Roman"/>
          <w:sz w:val="24"/>
          <w:szCs w:val="24"/>
        </w:rPr>
        <w:t xml:space="preserve"> в работе комиссии по приемке гаражей;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управление хозяйством кооператива;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осуществление контроля очередност</w:t>
      </w:r>
      <w:r w:rsidR="00A67E7B">
        <w:rPr>
          <w:rFonts w:ascii="Times New Roman" w:hAnsi="Times New Roman" w:cs="Times New Roman"/>
          <w:sz w:val="24"/>
          <w:szCs w:val="24"/>
        </w:rPr>
        <w:t>и получения гаражей, недопущение</w:t>
      </w:r>
      <w:r>
        <w:rPr>
          <w:rFonts w:ascii="Times New Roman" w:hAnsi="Times New Roman" w:cs="Times New Roman"/>
          <w:sz w:val="24"/>
          <w:szCs w:val="24"/>
        </w:rPr>
        <w:t xml:space="preserve"> продажи гаражей лицам, не имеющим автомобиля и являющихся членами другого кооператива;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и утверждение штатного расписания на следующий год и установление должностных ставок и окладов;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установление поощрительных выплат работникам (премии);</w:t>
      </w:r>
    </w:p>
    <w:p w:rsidR="00402EAC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и расходование ГСМ для нужд кооператива, в том числе при использовании личного автотранспорта в служебных целях;</w:t>
      </w:r>
    </w:p>
    <w:p w:rsidR="003273D4" w:rsidRDefault="00402EAC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Гаражно – правовые споры между кооперативом и его членами подлежат решению в судебном порядке.</w:t>
      </w:r>
    </w:p>
    <w:p w:rsidR="003273D4" w:rsidRDefault="003273D4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3273D4" w:rsidRDefault="003273D4" w:rsidP="001371D0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ОРАНИЗАЦИЯ ОПЛАТЫ И ДИСЦИПЛИНА ТРУДА</w:t>
      </w:r>
    </w:p>
    <w:p w:rsidR="003273D4" w:rsidRPr="003273D4" w:rsidRDefault="003273D4" w:rsidP="003273D4">
      <w:pPr>
        <w:pStyle w:val="a4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402EAC" w:rsidRDefault="003273D4" w:rsidP="003273D4">
      <w:pPr>
        <w:pStyle w:val="a4"/>
        <w:numPr>
          <w:ilvl w:val="0"/>
          <w:numId w:val="7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работы в кооперативе выполняются его членами, а также работниками, принятыми на работу по трудовому соглашению. Отдельные работы могут выполняться по договору подряда.</w:t>
      </w:r>
    </w:p>
    <w:p w:rsidR="003273D4" w:rsidRDefault="003273D4" w:rsidP="003273D4">
      <w:pPr>
        <w:pStyle w:val="a4"/>
        <w:numPr>
          <w:ilvl w:val="0"/>
          <w:numId w:val="7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и распорядок рабочего дня, порядок предоставления выходных дней, отпусков и другие вопросы трудовой деятельности работников регулируются уставом и правилами внутреннего распорядка кооператива.</w:t>
      </w:r>
    </w:p>
    <w:p w:rsidR="003273D4" w:rsidRDefault="003273D4" w:rsidP="003273D4">
      <w:pPr>
        <w:pStyle w:val="a4"/>
        <w:numPr>
          <w:ilvl w:val="0"/>
          <w:numId w:val="7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 кооператива подлежат государственному социальному страхованию в установленном законодательством порядке.</w:t>
      </w:r>
    </w:p>
    <w:p w:rsidR="003273D4" w:rsidRDefault="003273D4" w:rsidP="003273D4">
      <w:pPr>
        <w:pStyle w:val="a4"/>
        <w:numPr>
          <w:ilvl w:val="0"/>
          <w:numId w:val="7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кооператив вносит соответствующую плату в гос. Фонд страхования в размерах, установленных для работников коммунально – бытовых </w:t>
      </w:r>
      <w:r w:rsidR="00A67E7B">
        <w:rPr>
          <w:rFonts w:ascii="Times New Roman" w:hAnsi="Times New Roman" w:cs="Times New Roman"/>
          <w:sz w:val="24"/>
          <w:szCs w:val="24"/>
        </w:rPr>
        <w:t>пред</w:t>
      </w:r>
      <w:r>
        <w:rPr>
          <w:rFonts w:ascii="Times New Roman" w:hAnsi="Times New Roman" w:cs="Times New Roman"/>
          <w:sz w:val="24"/>
          <w:szCs w:val="24"/>
        </w:rPr>
        <w:t>приятий.</w:t>
      </w:r>
    </w:p>
    <w:p w:rsidR="003273D4" w:rsidRDefault="003273D4" w:rsidP="003273D4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</w:p>
    <w:p w:rsidR="003273D4" w:rsidRDefault="003273D4" w:rsidP="001371D0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ПРЕКРАЩЕНИЕ ДЕЯТЕЛЬНОСТИ КООПЕРАТИВА</w:t>
      </w:r>
    </w:p>
    <w:p w:rsidR="003273D4" w:rsidRDefault="003273D4" w:rsidP="003273D4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</w:p>
    <w:p w:rsidR="003273D4" w:rsidRDefault="003273D4" w:rsidP="003273D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кооператива прекращается по решению общего собрания в случае:</w:t>
      </w:r>
    </w:p>
    <w:p w:rsidR="003273D4" w:rsidRDefault="003273D4" w:rsidP="003273D4">
      <w:pPr>
        <w:pStyle w:val="a4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а/ признание коопе</w:t>
      </w:r>
      <w:r w:rsidR="00A67E7B">
        <w:rPr>
          <w:rFonts w:ascii="Times New Roman" w:hAnsi="Times New Roman" w:cs="Times New Roman"/>
          <w:sz w:val="24"/>
          <w:szCs w:val="24"/>
        </w:rPr>
        <w:t>ратива по решению суда уклонивши</w:t>
      </w:r>
      <w:r>
        <w:rPr>
          <w:rFonts w:ascii="Times New Roman" w:hAnsi="Times New Roman" w:cs="Times New Roman"/>
          <w:sz w:val="24"/>
          <w:szCs w:val="24"/>
        </w:rPr>
        <w:t>мся от цели, указанной в уставе;</w:t>
      </w:r>
    </w:p>
    <w:p w:rsidR="003273D4" w:rsidRDefault="003273D4" w:rsidP="003273D4">
      <w:pPr>
        <w:pStyle w:val="a4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б/ признание кооператива по решению </w:t>
      </w:r>
      <w:r w:rsidR="00A67E7B">
        <w:rPr>
          <w:rFonts w:ascii="Times New Roman" w:hAnsi="Times New Roman" w:cs="Times New Roman"/>
          <w:sz w:val="24"/>
          <w:szCs w:val="24"/>
        </w:rPr>
        <w:t xml:space="preserve">суда </w:t>
      </w:r>
      <w:r>
        <w:rPr>
          <w:rFonts w:ascii="Times New Roman" w:hAnsi="Times New Roman" w:cs="Times New Roman"/>
          <w:sz w:val="24"/>
          <w:szCs w:val="24"/>
        </w:rPr>
        <w:t>несостоятельным.</w:t>
      </w:r>
    </w:p>
    <w:p w:rsidR="003273D4" w:rsidRPr="003273D4" w:rsidRDefault="003273D4" w:rsidP="003273D4">
      <w:pPr>
        <w:pStyle w:val="a4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Ликвидация дел кооператива производится в соответствии с порядком прекращения деятельности кооперативных организаций в рамках действующего законодательства.</w:t>
      </w:r>
    </w:p>
    <w:p w:rsidR="00FE62D2" w:rsidRPr="00875BC6" w:rsidRDefault="00FE62D2" w:rsidP="00600D3B">
      <w:pPr>
        <w:pStyle w:val="a4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F57581" w:rsidRDefault="00F57581" w:rsidP="00B56EB4"/>
    <w:sectPr w:rsidR="00F57581" w:rsidSect="00F57581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65F" w:rsidRDefault="003D365F" w:rsidP="00E02A1B">
      <w:pPr>
        <w:spacing w:after="0" w:line="240" w:lineRule="auto"/>
      </w:pPr>
      <w:r>
        <w:separator/>
      </w:r>
    </w:p>
  </w:endnote>
  <w:endnote w:type="continuationSeparator" w:id="1">
    <w:p w:rsidR="003D365F" w:rsidRDefault="003D365F" w:rsidP="00E0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82376"/>
      <w:docPartObj>
        <w:docPartGallery w:val="Page Numbers (Bottom of Page)"/>
        <w:docPartUnique/>
      </w:docPartObj>
    </w:sdtPr>
    <w:sdtContent>
      <w:p w:rsidR="00E02A1B" w:rsidRDefault="00F55AE7">
        <w:pPr>
          <w:pStyle w:val="a7"/>
          <w:jc w:val="center"/>
        </w:pPr>
        <w:fldSimple w:instr=" PAGE   \* MERGEFORMAT ">
          <w:r w:rsidR="00B56EB4">
            <w:rPr>
              <w:noProof/>
            </w:rPr>
            <w:t>4</w:t>
          </w:r>
        </w:fldSimple>
      </w:p>
    </w:sdtContent>
  </w:sdt>
  <w:p w:rsidR="00E02A1B" w:rsidRDefault="00E02A1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65F" w:rsidRDefault="003D365F" w:rsidP="00E02A1B">
      <w:pPr>
        <w:spacing w:after="0" w:line="240" w:lineRule="auto"/>
      </w:pPr>
      <w:r>
        <w:separator/>
      </w:r>
    </w:p>
  </w:footnote>
  <w:footnote w:type="continuationSeparator" w:id="1">
    <w:p w:rsidR="003D365F" w:rsidRDefault="003D365F" w:rsidP="00E02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07AE"/>
    <w:multiLevelType w:val="hybridMultilevel"/>
    <w:tmpl w:val="6E0670B8"/>
    <w:lvl w:ilvl="0" w:tplc="2B5E43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6A66D16"/>
    <w:multiLevelType w:val="hybridMultilevel"/>
    <w:tmpl w:val="90603FF4"/>
    <w:lvl w:ilvl="0" w:tplc="0BC4A7B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8292946"/>
    <w:multiLevelType w:val="hybridMultilevel"/>
    <w:tmpl w:val="78B43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25BBE"/>
    <w:multiLevelType w:val="hybridMultilevel"/>
    <w:tmpl w:val="CE427A08"/>
    <w:lvl w:ilvl="0" w:tplc="7B24A2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5DD0217"/>
    <w:multiLevelType w:val="hybridMultilevel"/>
    <w:tmpl w:val="758AC316"/>
    <w:lvl w:ilvl="0" w:tplc="D774FA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BE6574F"/>
    <w:multiLevelType w:val="hybridMultilevel"/>
    <w:tmpl w:val="B464E342"/>
    <w:lvl w:ilvl="0" w:tplc="C74AF1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C9E6DF2"/>
    <w:multiLevelType w:val="hybridMultilevel"/>
    <w:tmpl w:val="81DC4A64"/>
    <w:lvl w:ilvl="0" w:tplc="9238EBBE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F73070"/>
    <w:multiLevelType w:val="hybridMultilevel"/>
    <w:tmpl w:val="09649068"/>
    <w:lvl w:ilvl="0" w:tplc="78E209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7581"/>
    <w:rsid w:val="00042518"/>
    <w:rsid w:val="00043D25"/>
    <w:rsid w:val="00130E09"/>
    <w:rsid w:val="001371D0"/>
    <w:rsid w:val="003273D4"/>
    <w:rsid w:val="003C246E"/>
    <w:rsid w:val="003D365F"/>
    <w:rsid w:val="00402EAC"/>
    <w:rsid w:val="00600D3B"/>
    <w:rsid w:val="00690CE8"/>
    <w:rsid w:val="006C2771"/>
    <w:rsid w:val="00706D2F"/>
    <w:rsid w:val="007701E0"/>
    <w:rsid w:val="00875BC6"/>
    <w:rsid w:val="00A67E7B"/>
    <w:rsid w:val="00B56EB4"/>
    <w:rsid w:val="00E02A1B"/>
    <w:rsid w:val="00E36F97"/>
    <w:rsid w:val="00F55AE7"/>
    <w:rsid w:val="00F57581"/>
    <w:rsid w:val="00FE6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5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758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E02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02A1B"/>
  </w:style>
  <w:style w:type="paragraph" w:styleId="a7">
    <w:name w:val="footer"/>
    <w:basedOn w:val="a"/>
    <w:link w:val="a8"/>
    <w:uiPriority w:val="99"/>
    <w:unhideWhenUsed/>
    <w:rsid w:val="00E02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2A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cp:lastPrinted>2014-02-06T10:02:00Z</cp:lastPrinted>
  <dcterms:created xsi:type="dcterms:W3CDTF">2014-02-05T17:20:00Z</dcterms:created>
  <dcterms:modified xsi:type="dcterms:W3CDTF">2014-02-06T10:06:00Z</dcterms:modified>
</cp:coreProperties>
</file>