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B16" w:rsidRPr="00ED3B16" w:rsidRDefault="00ED3B16" w:rsidP="00ED3B1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583AB"/>
          <w:sz w:val="39"/>
          <w:szCs w:val="39"/>
          <w:lang w:eastAsia="ru-RU"/>
        </w:rPr>
      </w:pPr>
      <w:r w:rsidRPr="00ED3B16">
        <w:rPr>
          <w:rFonts w:ascii="Tahoma" w:eastAsia="Times New Roman" w:hAnsi="Tahoma" w:cs="Tahoma"/>
          <w:color w:val="0583AB"/>
          <w:sz w:val="39"/>
          <w:szCs w:val="39"/>
          <w:lang w:eastAsia="ru-RU"/>
        </w:rPr>
        <w:t xml:space="preserve">Гараж, </w:t>
      </w:r>
      <w:proofErr w:type="spellStart"/>
      <w:r w:rsidRPr="00ED3B16">
        <w:rPr>
          <w:rFonts w:ascii="Tahoma" w:eastAsia="Times New Roman" w:hAnsi="Tahoma" w:cs="Tahoma"/>
          <w:color w:val="0583AB"/>
          <w:sz w:val="39"/>
          <w:szCs w:val="39"/>
          <w:lang w:eastAsia="ru-RU"/>
        </w:rPr>
        <w:t>Сулимова</w:t>
      </w:r>
      <w:proofErr w:type="spellEnd"/>
      <w:r w:rsidRPr="00ED3B16">
        <w:rPr>
          <w:rFonts w:ascii="Tahoma" w:eastAsia="Times New Roman" w:hAnsi="Tahoma" w:cs="Tahoma"/>
          <w:color w:val="0583AB"/>
          <w:sz w:val="39"/>
          <w:szCs w:val="39"/>
          <w:lang w:eastAsia="ru-RU"/>
        </w:rPr>
        <w:t xml:space="preserve"> </w:t>
      </w:r>
      <w:proofErr w:type="spellStart"/>
      <w:proofErr w:type="gramStart"/>
      <w:r w:rsidRPr="00ED3B16">
        <w:rPr>
          <w:rFonts w:ascii="Tahoma" w:eastAsia="Times New Roman" w:hAnsi="Tahoma" w:cs="Tahoma"/>
          <w:color w:val="0583AB"/>
          <w:sz w:val="39"/>
          <w:szCs w:val="39"/>
          <w:lang w:eastAsia="ru-RU"/>
        </w:rPr>
        <w:t>ул</w:t>
      </w:r>
      <w:proofErr w:type="spellEnd"/>
      <w:proofErr w:type="gramEnd"/>
    </w:p>
    <w:p w:rsidR="00ED3B16" w:rsidRPr="00ED3B16" w:rsidRDefault="00ED3B16" w:rsidP="00ED3B1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45"/>
          <w:szCs w:val="45"/>
          <w:lang w:eastAsia="ru-RU"/>
        </w:rPr>
      </w:pPr>
      <w:r w:rsidRPr="00ED3B16">
        <w:rPr>
          <w:rFonts w:ascii="Tahoma" w:eastAsia="Times New Roman" w:hAnsi="Tahoma" w:cs="Tahoma"/>
          <w:color w:val="333333"/>
          <w:sz w:val="45"/>
          <w:szCs w:val="45"/>
          <w:lang w:eastAsia="ru-RU"/>
        </w:rPr>
        <w:t>550 000 руб.</w:t>
      </w:r>
    </w:p>
    <w:p w:rsidR="00ED3B16" w:rsidRPr="00ED3B16" w:rsidRDefault="00ED3B16" w:rsidP="00ED3B16">
      <w:pPr>
        <w:numPr>
          <w:ilvl w:val="0"/>
          <w:numId w:val="1"/>
        </w:numPr>
        <w:shd w:val="clear" w:color="auto" w:fill="FFFFFF"/>
        <w:spacing w:before="100" w:beforeAutospacing="1" w:after="60" w:line="240" w:lineRule="auto"/>
        <w:ind w:left="0"/>
        <w:rPr>
          <w:rFonts w:ascii="Tahoma" w:eastAsia="Times New Roman" w:hAnsi="Tahoma" w:cs="Tahoma"/>
          <w:color w:val="333333"/>
          <w:sz w:val="18"/>
          <w:szCs w:val="18"/>
          <w:lang w:eastAsia="ru-RU"/>
        </w:rPr>
      </w:pPr>
      <w:r w:rsidRPr="00ED3B16">
        <w:rPr>
          <w:rFonts w:ascii="Tahoma" w:eastAsia="Times New Roman" w:hAnsi="Tahoma" w:cs="Tahoma"/>
          <w:color w:val="0583AB"/>
          <w:sz w:val="18"/>
          <w:szCs w:val="18"/>
          <w:lang w:eastAsia="ru-RU"/>
        </w:rPr>
        <w:t>Расположение:</w:t>
      </w:r>
      <w:r w:rsidRPr="00ED3B16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 xml:space="preserve"> </w:t>
      </w:r>
      <w:proofErr w:type="spellStart"/>
      <w:r w:rsidRPr="00ED3B16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>Сулимова</w:t>
      </w:r>
      <w:proofErr w:type="spellEnd"/>
      <w:r w:rsidRPr="00ED3B16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 xml:space="preserve"> </w:t>
      </w:r>
      <w:proofErr w:type="spellStart"/>
      <w:r w:rsidRPr="00ED3B16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>ул</w:t>
      </w:r>
      <w:proofErr w:type="spellEnd"/>
    </w:p>
    <w:p w:rsidR="00ED3B16" w:rsidRPr="00ED3B16" w:rsidRDefault="00ED3B16" w:rsidP="00ED3B16">
      <w:pPr>
        <w:numPr>
          <w:ilvl w:val="0"/>
          <w:numId w:val="1"/>
        </w:numPr>
        <w:shd w:val="clear" w:color="auto" w:fill="FFFFFF"/>
        <w:spacing w:before="100" w:beforeAutospacing="1" w:after="60" w:line="240" w:lineRule="auto"/>
        <w:ind w:left="0"/>
        <w:rPr>
          <w:rFonts w:ascii="Tahoma" w:eastAsia="Times New Roman" w:hAnsi="Tahoma" w:cs="Tahoma"/>
          <w:color w:val="333333"/>
          <w:sz w:val="18"/>
          <w:szCs w:val="18"/>
          <w:lang w:eastAsia="ru-RU"/>
        </w:rPr>
      </w:pPr>
      <w:r w:rsidRPr="00ED3B16">
        <w:rPr>
          <w:rFonts w:ascii="Tahoma" w:eastAsia="Times New Roman" w:hAnsi="Tahoma" w:cs="Tahoma"/>
          <w:color w:val="0583AB"/>
          <w:sz w:val="18"/>
          <w:szCs w:val="18"/>
          <w:lang w:eastAsia="ru-RU"/>
        </w:rPr>
        <w:t>Ориентир:</w:t>
      </w:r>
      <w:r w:rsidRPr="00ED3B16">
        <w:rPr>
          <w:rFonts w:ascii="Tahoma" w:eastAsia="Times New Roman" w:hAnsi="Tahoma" w:cs="Tahoma"/>
          <w:color w:val="333333"/>
          <w:sz w:val="18"/>
          <w:lang w:eastAsia="ru-RU"/>
        </w:rPr>
        <w:t> </w:t>
      </w:r>
      <w:r w:rsidRPr="00ED3B16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 xml:space="preserve">Перекресток ул. Блюхера и ул. </w:t>
      </w:r>
      <w:proofErr w:type="spellStart"/>
      <w:r w:rsidRPr="00ED3B16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>Доватора</w:t>
      </w:r>
      <w:proofErr w:type="spellEnd"/>
    </w:p>
    <w:p w:rsidR="00ED3B16" w:rsidRPr="00ED3B16" w:rsidRDefault="00ED3B16" w:rsidP="00ED3B16">
      <w:pPr>
        <w:numPr>
          <w:ilvl w:val="0"/>
          <w:numId w:val="1"/>
        </w:numPr>
        <w:shd w:val="clear" w:color="auto" w:fill="FFFFFF"/>
        <w:spacing w:before="100" w:beforeAutospacing="1" w:after="60" w:line="240" w:lineRule="auto"/>
        <w:ind w:left="0"/>
        <w:rPr>
          <w:rFonts w:ascii="Tahoma" w:eastAsia="Times New Roman" w:hAnsi="Tahoma" w:cs="Tahoma"/>
          <w:color w:val="333333"/>
          <w:sz w:val="18"/>
          <w:szCs w:val="18"/>
          <w:lang w:eastAsia="ru-RU"/>
        </w:rPr>
      </w:pPr>
      <w:r w:rsidRPr="00ED3B16">
        <w:rPr>
          <w:rFonts w:ascii="Tahoma" w:eastAsia="Times New Roman" w:hAnsi="Tahoma" w:cs="Tahoma"/>
          <w:color w:val="0583AB"/>
          <w:sz w:val="18"/>
          <w:szCs w:val="18"/>
          <w:lang w:eastAsia="ru-RU"/>
        </w:rPr>
        <w:t>Район города:</w:t>
      </w:r>
      <w:r w:rsidRPr="00ED3B16">
        <w:rPr>
          <w:rFonts w:ascii="Tahoma" w:eastAsia="Times New Roman" w:hAnsi="Tahoma" w:cs="Tahoma"/>
          <w:color w:val="333333"/>
          <w:sz w:val="18"/>
          <w:lang w:eastAsia="ru-RU"/>
        </w:rPr>
        <w:t> </w:t>
      </w:r>
      <w:r w:rsidRPr="00ED3B16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>Советский р-н</w:t>
      </w:r>
    </w:p>
    <w:p w:rsidR="00ED3B16" w:rsidRPr="00ED3B16" w:rsidRDefault="00ED3B16" w:rsidP="00ED3B16">
      <w:pPr>
        <w:numPr>
          <w:ilvl w:val="0"/>
          <w:numId w:val="1"/>
        </w:numPr>
        <w:shd w:val="clear" w:color="auto" w:fill="FFFFFF"/>
        <w:spacing w:before="100" w:beforeAutospacing="1" w:after="60" w:line="240" w:lineRule="auto"/>
        <w:ind w:left="0"/>
        <w:rPr>
          <w:rFonts w:ascii="Tahoma" w:eastAsia="Times New Roman" w:hAnsi="Tahoma" w:cs="Tahoma"/>
          <w:color w:val="333333"/>
          <w:sz w:val="18"/>
          <w:szCs w:val="18"/>
          <w:lang w:eastAsia="ru-RU"/>
        </w:rPr>
      </w:pPr>
      <w:r w:rsidRPr="00ED3B16">
        <w:rPr>
          <w:rFonts w:ascii="Tahoma" w:eastAsia="Times New Roman" w:hAnsi="Tahoma" w:cs="Tahoma"/>
          <w:color w:val="0583AB"/>
          <w:sz w:val="18"/>
          <w:szCs w:val="18"/>
          <w:lang w:eastAsia="ru-RU"/>
        </w:rPr>
        <w:t>Площадь :</w:t>
      </w:r>
      <w:r w:rsidRPr="00ED3B16">
        <w:rPr>
          <w:rFonts w:ascii="Tahoma" w:eastAsia="Times New Roman" w:hAnsi="Tahoma" w:cs="Tahoma"/>
          <w:color w:val="0583AB"/>
          <w:sz w:val="18"/>
          <w:lang w:eastAsia="ru-RU"/>
        </w:rPr>
        <w:t> </w:t>
      </w:r>
      <w:r w:rsidRPr="00ED3B16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>34.5 кв</w:t>
      </w:r>
      <w:proofErr w:type="gramStart"/>
      <w:r w:rsidRPr="00ED3B16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>.м</w:t>
      </w:r>
      <w:proofErr w:type="gramEnd"/>
      <w:r w:rsidRPr="00ED3B16">
        <w:rPr>
          <w:rFonts w:ascii="Tahoma" w:eastAsia="Times New Roman" w:hAnsi="Tahoma" w:cs="Tahoma"/>
          <w:color w:val="333333"/>
          <w:sz w:val="18"/>
          <w:lang w:eastAsia="ru-RU"/>
        </w:rPr>
        <w:t> </w:t>
      </w:r>
    </w:p>
    <w:p w:rsidR="00ED3B16" w:rsidRPr="00ED3B16" w:rsidRDefault="00ED3B16" w:rsidP="00ED3B16">
      <w:pPr>
        <w:numPr>
          <w:ilvl w:val="0"/>
          <w:numId w:val="2"/>
        </w:numPr>
        <w:shd w:val="clear" w:color="auto" w:fill="FFFFFF"/>
        <w:spacing w:before="100" w:beforeAutospacing="1" w:after="60" w:line="240" w:lineRule="auto"/>
        <w:ind w:left="0"/>
        <w:rPr>
          <w:rFonts w:ascii="Tahoma" w:eastAsia="Times New Roman" w:hAnsi="Tahoma" w:cs="Tahoma"/>
          <w:color w:val="333333"/>
          <w:sz w:val="18"/>
          <w:szCs w:val="18"/>
          <w:lang w:eastAsia="ru-RU"/>
        </w:rPr>
      </w:pPr>
      <w:r w:rsidRPr="00ED3B16">
        <w:rPr>
          <w:rFonts w:ascii="Tahoma" w:eastAsia="Times New Roman" w:hAnsi="Tahoma" w:cs="Tahoma"/>
          <w:color w:val="0583AB"/>
          <w:sz w:val="18"/>
          <w:szCs w:val="18"/>
          <w:lang w:eastAsia="ru-RU"/>
        </w:rPr>
        <w:t>Цена общая:</w:t>
      </w:r>
      <w:r w:rsidRPr="00ED3B16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 xml:space="preserve"> 550 000 руб.</w:t>
      </w:r>
    </w:p>
    <w:p w:rsidR="00ED3B16" w:rsidRPr="00ED3B16" w:rsidRDefault="00ED3B16" w:rsidP="00ED3B1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  <w:lang w:eastAsia="ru-RU"/>
        </w:rPr>
      </w:pPr>
      <w:r w:rsidRPr="00ED3B16">
        <w:rPr>
          <w:rFonts w:ascii="Tahoma" w:eastAsia="Times New Roman" w:hAnsi="Tahoma" w:cs="Tahoma"/>
          <w:color w:val="0583AB"/>
          <w:sz w:val="18"/>
          <w:szCs w:val="18"/>
          <w:lang w:eastAsia="ru-RU"/>
        </w:rPr>
        <w:t>Детали:</w:t>
      </w:r>
    </w:p>
    <w:p w:rsidR="00ED3B16" w:rsidRPr="00ED3B16" w:rsidRDefault="00ED3B16" w:rsidP="00ED3B16">
      <w:pPr>
        <w:numPr>
          <w:ilvl w:val="0"/>
          <w:numId w:val="3"/>
        </w:numPr>
        <w:shd w:val="clear" w:color="auto" w:fill="FFFFFF"/>
        <w:spacing w:before="100" w:beforeAutospacing="1" w:after="60" w:line="240" w:lineRule="auto"/>
        <w:ind w:left="0"/>
        <w:rPr>
          <w:rFonts w:ascii="Tahoma" w:eastAsia="Times New Roman" w:hAnsi="Tahoma" w:cs="Tahoma"/>
          <w:color w:val="333333"/>
          <w:sz w:val="18"/>
          <w:szCs w:val="18"/>
          <w:lang w:eastAsia="ru-RU"/>
        </w:rPr>
      </w:pPr>
      <w:r w:rsidRPr="00ED3B16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>яма смотровая, яма овощная, электричество, отопление, охрана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349"/>
        <w:gridCol w:w="6"/>
      </w:tblGrid>
      <w:tr w:rsidR="00ED3B16" w:rsidRPr="00ED3B16" w:rsidTr="00ED3B16">
        <w:trPr>
          <w:tblCellSpacing w:w="0" w:type="dxa"/>
        </w:trPr>
        <w:tc>
          <w:tcPr>
            <w:tcW w:w="0" w:type="auto"/>
            <w:hideMark/>
          </w:tcPr>
          <w:p w:rsidR="00ED3B16" w:rsidRPr="00ED3B16" w:rsidRDefault="00ED3B16" w:rsidP="00ED3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96000" cy="3019425"/>
                  <wp:effectExtent l="19050" t="0" r="0" b="0"/>
                  <wp:docPr id="1" name="Рисунок 1" descr="http://z8.d.sdska.ru/2-z8-a56e0c3c-d180-488a-9856-30b1e9c69f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z8.d.sdska.ru/2-z8-a56e0c3c-d180-488a-9856-30b1e9c69f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0" cy="3019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ED3B16" w:rsidRPr="00ED3B16" w:rsidRDefault="00ED3B16" w:rsidP="00ED3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D3B16" w:rsidRPr="00ED3B16" w:rsidRDefault="00ED3B16" w:rsidP="00ED3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D3B16" w:rsidRPr="00ED3B16" w:rsidRDefault="00ED3B16" w:rsidP="00ED3B16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A3A3A"/>
          <w:sz w:val="18"/>
          <w:szCs w:val="18"/>
          <w:lang w:eastAsia="ru-RU"/>
        </w:rPr>
      </w:pPr>
      <w:r w:rsidRPr="00ED3B16">
        <w:rPr>
          <w:rFonts w:ascii="Tahoma" w:eastAsia="Times New Roman" w:hAnsi="Tahoma" w:cs="Tahoma"/>
          <w:color w:val="0787AC"/>
          <w:sz w:val="18"/>
          <w:szCs w:val="18"/>
          <w:lang w:eastAsia="ru-RU"/>
        </w:rPr>
        <w:t>Дополнительная информация:</w:t>
      </w:r>
      <w:r w:rsidRPr="00ED3B16">
        <w:rPr>
          <w:rFonts w:ascii="Tahoma" w:eastAsia="Times New Roman" w:hAnsi="Tahoma" w:cs="Tahoma"/>
          <w:color w:val="3A3A3A"/>
          <w:sz w:val="18"/>
          <w:szCs w:val="18"/>
          <w:lang w:eastAsia="ru-RU"/>
        </w:rPr>
        <w:t xml:space="preserve">1 этаж двухэтажного здания ГСК "Центр" В блоке находится здание администрации ГСК. Оформлено свидетельство на право собственности. Адрес </w:t>
      </w:r>
      <w:proofErr w:type="spellStart"/>
      <w:r w:rsidRPr="00ED3B16">
        <w:rPr>
          <w:rFonts w:ascii="Tahoma" w:eastAsia="Times New Roman" w:hAnsi="Tahoma" w:cs="Tahoma"/>
          <w:color w:val="3A3A3A"/>
          <w:sz w:val="18"/>
          <w:szCs w:val="18"/>
          <w:lang w:eastAsia="ru-RU"/>
        </w:rPr>
        <w:t>ул</w:t>
      </w:r>
      <w:proofErr w:type="gramStart"/>
      <w:r w:rsidRPr="00ED3B16">
        <w:rPr>
          <w:rFonts w:ascii="Tahoma" w:eastAsia="Times New Roman" w:hAnsi="Tahoma" w:cs="Tahoma"/>
          <w:color w:val="3A3A3A"/>
          <w:sz w:val="18"/>
          <w:szCs w:val="18"/>
          <w:lang w:eastAsia="ru-RU"/>
        </w:rPr>
        <w:t>.С</w:t>
      </w:r>
      <w:proofErr w:type="gramEnd"/>
      <w:r w:rsidRPr="00ED3B16">
        <w:rPr>
          <w:rFonts w:ascii="Tahoma" w:eastAsia="Times New Roman" w:hAnsi="Tahoma" w:cs="Tahoma"/>
          <w:color w:val="3A3A3A"/>
          <w:sz w:val="18"/>
          <w:szCs w:val="18"/>
          <w:lang w:eastAsia="ru-RU"/>
        </w:rPr>
        <w:t>улимова</w:t>
      </w:r>
      <w:proofErr w:type="spellEnd"/>
      <w:r w:rsidRPr="00ED3B16">
        <w:rPr>
          <w:rFonts w:ascii="Tahoma" w:eastAsia="Times New Roman" w:hAnsi="Tahoma" w:cs="Tahoma"/>
          <w:color w:val="3A3A3A"/>
          <w:sz w:val="18"/>
          <w:szCs w:val="18"/>
          <w:lang w:eastAsia="ru-RU"/>
        </w:rPr>
        <w:t xml:space="preserve"> 65А/1. За общежитием ЮУГМУ - по ул</w:t>
      </w:r>
      <w:proofErr w:type="gramStart"/>
      <w:r w:rsidRPr="00ED3B16">
        <w:rPr>
          <w:rFonts w:ascii="Tahoma" w:eastAsia="Times New Roman" w:hAnsi="Tahoma" w:cs="Tahoma"/>
          <w:color w:val="3A3A3A"/>
          <w:sz w:val="18"/>
          <w:szCs w:val="18"/>
          <w:lang w:eastAsia="ru-RU"/>
        </w:rPr>
        <w:t>.Б</w:t>
      </w:r>
      <w:proofErr w:type="gramEnd"/>
      <w:r w:rsidRPr="00ED3B16">
        <w:rPr>
          <w:rFonts w:ascii="Tahoma" w:eastAsia="Times New Roman" w:hAnsi="Tahoma" w:cs="Tahoma"/>
          <w:color w:val="3A3A3A"/>
          <w:sz w:val="18"/>
          <w:szCs w:val="18"/>
          <w:lang w:eastAsia="ru-RU"/>
        </w:rPr>
        <w:t xml:space="preserve">люхера. Колледжем </w:t>
      </w:r>
      <w:proofErr w:type="spellStart"/>
      <w:r w:rsidRPr="00ED3B16">
        <w:rPr>
          <w:rFonts w:ascii="Tahoma" w:eastAsia="Times New Roman" w:hAnsi="Tahoma" w:cs="Tahoma"/>
          <w:color w:val="3A3A3A"/>
          <w:sz w:val="18"/>
          <w:szCs w:val="18"/>
          <w:lang w:eastAsia="ru-RU"/>
        </w:rPr>
        <w:t>ЧелПК</w:t>
      </w:r>
      <w:proofErr w:type="spellEnd"/>
      <w:r w:rsidRPr="00ED3B16">
        <w:rPr>
          <w:rFonts w:ascii="Tahoma" w:eastAsia="Times New Roman" w:hAnsi="Tahoma" w:cs="Tahoma"/>
          <w:color w:val="3A3A3A"/>
          <w:sz w:val="18"/>
          <w:szCs w:val="18"/>
          <w:lang w:eastAsia="ru-RU"/>
        </w:rPr>
        <w:t xml:space="preserve"> - по </w:t>
      </w:r>
      <w:proofErr w:type="spellStart"/>
      <w:r w:rsidRPr="00ED3B16">
        <w:rPr>
          <w:rFonts w:ascii="Tahoma" w:eastAsia="Times New Roman" w:hAnsi="Tahoma" w:cs="Tahoma"/>
          <w:color w:val="3A3A3A"/>
          <w:sz w:val="18"/>
          <w:szCs w:val="18"/>
          <w:lang w:eastAsia="ru-RU"/>
        </w:rPr>
        <w:t>ул</w:t>
      </w:r>
      <w:proofErr w:type="gramStart"/>
      <w:r w:rsidRPr="00ED3B16">
        <w:rPr>
          <w:rFonts w:ascii="Tahoma" w:eastAsia="Times New Roman" w:hAnsi="Tahoma" w:cs="Tahoma"/>
          <w:color w:val="3A3A3A"/>
          <w:sz w:val="18"/>
          <w:szCs w:val="18"/>
          <w:lang w:eastAsia="ru-RU"/>
        </w:rPr>
        <w:t>.С</w:t>
      </w:r>
      <w:proofErr w:type="gramEnd"/>
      <w:r w:rsidRPr="00ED3B16">
        <w:rPr>
          <w:rFonts w:ascii="Tahoma" w:eastAsia="Times New Roman" w:hAnsi="Tahoma" w:cs="Tahoma"/>
          <w:color w:val="3A3A3A"/>
          <w:sz w:val="18"/>
          <w:szCs w:val="18"/>
          <w:lang w:eastAsia="ru-RU"/>
        </w:rPr>
        <w:t>улимова</w:t>
      </w:r>
      <w:proofErr w:type="spellEnd"/>
      <w:r w:rsidRPr="00ED3B16">
        <w:rPr>
          <w:rFonts w:ascii="Tahoma" w:eastAsia="Times New Roman" w:hAnsi="Tahoma" w:cs="Tahoma"/>
          <w:color w:val="3A3A3A"/>
          <w:sz w:val="18"/>
          <w:szCs w:val="18"/>
          <w:lang w:eastAsia="ru-RU"/>
        </w:rPr>
        <w:t>.</w:t>
      </w:r>
    </w:p>
    <w:p w:rsidR="00ED3B16" w:rsidRPr="00ED3B16" w:rsidRDefault="00ED3B16" w:rsidP="00ED3B1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A3A3A"/>
          <w:sz w:val="18"/>
          <w:szCs w:val="18"/>
          <w:lang w:eastAsia="ru-RU"/>
        </w:rPr>
      </w:pPr>
      <w:r w:rsidRPr="00ED3B16">
        <w:rPr>
          <w:rFonts w:ascii="Tahoma" w:eastAsia="Times New Roman" w:hAnsi="Tahoma" w:cs="Tahoma"/>
          <w:color w:val="0787AC"/>
          <w:sz w:val="18"/>
          <w:szCs w:val="18"/>
          <w:lang w:eastAsia="ru-RU"/>
        </w:rPr>
        <w:t>Контактная информация:</w:t>
      </w:r>
    </w:p>
    <w:p w:rsidR="00ED3B16" w:rsidRPr="00ED3B16" w:rsidRDefault="00ED3B16" w:rsidP="00ED3B1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A3A3A"/>
          <w:sz w:val="18"/>
          <w:szCs w:val="18"/>
          <w:lang w:eastAsia="ru-RU"/>
        </w:rPr>
      </w:pPr>
      <w:r w:rsidRPr="00ED3B16">
        <w:rPr>
          <w:rFonts w:ascii="Tahoma" w:eastAsia="Times New Roman" w:hAnsi="Tahoma" w:cs="Tahoma"/>
          <w:color w:val="3A3A3A"/>
          <w:sz w:val="18"/>
          <w:szCs w:val="18"/>
          <w:lang w:eastAsia="ru-RU"/>
        </w:rPr>
        <w:t>Телефон:</w:t>
      </w:r>
    </w:p>
    <w:p w:rsidR="00ED3B16" w:rsidRPr="00ED3B16" w:rsidRDefault="000763A4" w:rsidP="00ED3B16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3A3A3A"/>
          <w:sz w:val="21"/>
          <w:szCs w:val="21"/>
          <w:lang w:eastAsia="ru-RU"/>
        </w:rPr>
      </w:pPr>
      <w:hyperlink r:id="rId6" w:history="1">
        <w:r w:rsidR="00ED3B16" w:rsidRPr="00ED3B16">
          <w:rPr>
            <w:rFonts w:ascii="Tahoma" w:eastAsia="Times New Roman" w:hAnsi="Tahoma" w:cs="Tahoma"/>
            <w:color w:val="333333"/>
            <w:sz w:val="18"/>
            <w:lang w:eastAsia="ru-RU"/>
          </w:rPr>
          <w:t>Показать телефон</w:t>
        </w:r>
      </w:hyperlink>
    </w:p>
    <w:p w:rsidR="00ED3B16" w:rsidRPr="00ED3B16" w:rsidRDefault="00ED3B16" w:rsidP="00ED3B16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A3A3A"/>
          <w:sz w:val="18"/>
          <w:szCs w:val="18"/>
          <w:lang w:eastAsia="ru-RU"/>
        </w:rPr>
      </w:pPr>
      <w:r w:rsidRPr="00ED3B16">
        <w:rPr>
          <w:rFonts w:ascii="Tahoma" w:eastAsia="Times New Roman" w:hAnsi="Tahoma" w:cs="Tahoma"/>
          <w:color w:val="3A3A3A"/>
          <w:sz w:val="18"/>
          <w:szCs w:val="18"/>
          <w:lang w:eastAsia="ru-RU"/>
        </w:rPr>
        <w:t>panov-av@mail.ru</w:t>
      </w:r>
      <w:r w:rsidRPr="00ED3B16">
        <w:rPr>
          <w:rFonts w:ascii="Tahoma" w:eastAsia="Times New Roman" w:hAnsi="Tahoma" w:cs="Tahoma"/>
          <w:color w:val="3A3A3A"/>
          <w:sz w:val="18"/>
          <w:szCs w:val="18"/>
          <w:lang w:eastAsia="ru-RU"/>
        </w:rPr>
        <w:br/>
        <w:t>83519051214 Александр</w:t>
      </w:r>
    </w:p>
    <w:p w:rsidR="00633C27" w:rsidRDefault="00633C27"/>
    <w:sectPr w:rsidR="00633C27" w:rsidSect="00633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D5A49"/>
    <w:multiLevelType w:val="multilevel"/>
    <w:tmpl w:val="FA3C7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70761A"/>
    <w:multiLevelType w:val="multilevel"/>
    <w:tmpl w:val="41EC8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442771"/>
    <w:multiLevelType w:val="multilevel"/>
    <w:tmpl w:val="B046D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D3B16"/>
    <w:rsid w:val="000763A4"/>
    <w:rsid w:val="002613C7"/>
    <w:rsid w:val="00633C27"/>
    <w:rsid w:val="00DF22D9"/>
    <w:rsid w:val="00ED3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D3B16"/>
  </w:style>
  <w:style w:type="character" w:styleId="a3">
    <w:name w:val="Hyperlink"/>
    <w:basedOn w:val="a0"/>
    <w:uiPriority w:val="99"/>
    <w:semiHidden/>
    <w:unhideWhenUsed/>
    <w:rsid w:val="00ED3B1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D3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3B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13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7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03232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31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single" w:sz="6" w:space="8" w:color="B7B7B7"/>
            <w:right w:val="none" w:sz="0" w:space="0" w:color="auto"/>
          </w:divBdr>
          <w:divsChild>
            <w:div w:id="201256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14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6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2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56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B7B7B7"/>
            <w:right w:val="none" w:sz="0" w:space="0" w:color="auto"/>
          </w:divBdr>
          <w:divsChild>
            <w:div w:id="125732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19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877270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43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phoneClick();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94</Words>
  <Characters>542</Characters>
  <Application>Microsoft Office Word</Application>
  <DocSecurity>0</DocSecurity>
  <Lines>4</Lines>
  <Paragraphs>1</Paragraphs>
  <ScaleCrop>false</ScaleCrop>
  <Company>Microsoft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Интернет</dc:creator>
  <cp:lastModifiedBy>Интернет</cp:lastModifiedBy>
  <cp:revision>3</cp:revision>
  <dcterms:created xsi:type="dcterms:W3CDTF">2015-01-27T18:26:00Z</dcterms:created>
  <dcterms:modified xsi:type="dcterms:W3CDTF">2015-01-28T04:00:00Z</dcterms:modified>
</cp:coreProperties>
</file>